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26496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27520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285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36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295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2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46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5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39808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6976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1856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3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0048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6192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5408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4624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6672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2816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9744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5888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7936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1008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920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1376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2400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54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316E5A" w:rsidRDefault="00924046" w:rsidP="00924046">
      <w:pPr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EA5387" w:rsidP="00EA5387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eastAsia="bg-BG"/>
        </w:rPr>
      </w:pPr>
      <w:r w:rsidRPr="00EA5387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Добрич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Област Добрич включва общини Добрич, Каварна, Тервел и др.</w:t>
      </w:r>
    </w:p>
    <w:p w:rsidR="00EA5387" w:rsidRPr="00EA5387" w:rsidRDefault="00EA5387" w:rsidP="00EA5387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По време на румънското владичество (1913-1916 и 1919-1940 г.) Добрич е един от центровете на национално-освободителните борби на добруджанци. 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С подписването на Крайовския договор на 7 септември 1940 г. Южна Добруджа се възвръща към България.</w:t>
      </w:r>
    </w:p>
    <w:p w:rsidR="00A22B50" w:rsidRDefault="00EA5387" w:rsidP="00EA5387">
      <w:pPr>
        <w:spacing w:after="15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posOffset>2076450</wp:posOffset>
            </wp:positionH>
            <wp:positionV relativeFrom="margin">
              <wp:posOffset>2952750</wp:posOffset>
            </wp:positionV>
            <wp:extent cx="3453765" cy="2266315"/>
            <wp:effectExtent l="0" t="0" r="0" b="635"/>
            <wp:wrapSquare wrapText="bothSides"/>
            <wp:docPr id="202" name="Picture 202" descr="Резултат с изображение за добр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тат с изображение за добри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EA5387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EA5387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474345</wp:posOffset>
                </wp:positionV>
                <wp:extent cx="2360930" cy="1404620"/>
                <wp:effectExtent l="0" t="0" r="22860" b="2349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387" w:rsidRPr="00EA5387" w:rsidRDefault="00EA5387" w:rsidP="00EA538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EA538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Добрич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74pt;margin-top:37.3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WF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" strokecolor="white [3212]">
                <v:textbox style="mso-fit-shape-to-text:t">
                  <w:txbxContent>
                    <w:p w:rsidR="00EA5387" w:rsidRPr="00EA5387" w:rsidRDefault="00EA5387" w:rsidP="00EA538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EA5387">
                        <w:rPr>
                          <w:i/>
                          <w:sz w:val="36"/>
                          <w:szCs w:val="36"/>
                          <w:lang w:val="bg-BG"/>
                        </w:rPr>
                        <w:t>Добрич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4F133D" w:rsidRDefault="004F133D" w:rsidP="004F133D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4F133D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Търговище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Област Търговище включва общини Търговище, Попово, Омуртаг и др.</w:t>
      </w:r>
    </w:p>
    <w:p w:rsidR="004F133D" w:rsidRPr="00316E5A" w:rsidRDefault="00316E5A" w:rsidP="004F133D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Pr="00316E5A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5-и и 6-и век, характерни стават непрекъснатите набези на варварските племена от север. </w:t>
      </w:r>
    </w:p>
    <w:p w:rsidR="00A22B50" w:rsidRPr="00316E5A" w:rsidRDefault="00316E5A" w:rsidP="004F133D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16E5A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Намерени са останки от селище от Първата българска държава – крепостта „Сборище“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316E5A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margin">
              <wp:posOffset>1771650</wp:posOffset>
            </wp:positionH>
            <wp:positionV relativeFrom="margin">
              <wp:posOffset>3267075</wp:posOffset>
            </wp:positionV>
            <wp:extent cx="4177665" cy="2193290"/>
            <wp:effectExtent l="0" t="0" r="0" b="0"/>
            <wp:wrapSquare wrapText="bothSides"/>
            <wp:docPr id="201" name="Picture 201" descr="Свързано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вързано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66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4F133D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432435</wp:posOffset>
                </wp:positionV>
                <wp:extent cx="2360930" cy="1404620"/>
                <wp:effectExtent l="0" t="0" r="22860" b="2349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133D" w:rsidRPr="004F133D" w:rsidRDefault="004F133D" w:rsidP="004F133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Търгови</w:t>
                            </w:r>
                            <w:r w:rsidRPr="004F133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79.25pt;margin-top:34.05pt;width:185.9pt;height:110.6pt;z-index:251653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" strokecolor="white [3212]">
                <v:textbox style="mso-fit-shape-to-text:t">
                  <w:txbxContent>
                    <w:p w:rsidR="004F133D" w:rsidRPr="004F133D" w:rsidRDefault="004F133D" w:rsidP="004F133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>
                        <w:rPr>
                          <w:i/>
                          <w:sz w:val="36"/>
                          <w:szCs w:val="36"/>
                          <w:lang w:val="bg-BG"/>
                        </w:rPr>
                        <w:t>Търгови</w:t>
                      </w:r>
                      <w:r w:rsidRPr="004F133D">
                        <w:rPr>
                          <w:i/>
                          <w:sz w:val="36"/>
                          <w:szCs w:val="36"/>
                          <w:lang w:val="bg-BG"/>
                        </w:rPr>
                        <w:t>ще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16E5A" w:rsidRDefault="00316E5A" w:rsidP="00B3217B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</w:p>
    <w:p w:rsidR="00B3217B" w:rsidRPr="00B3217B" w:rsidRDefault="00B3217B" w:rsidP="00B3217B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3217B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t>Хасково</w:t>
      </w:r>
    </w:p>
    <w:p w:rsidR="00B3217B" w:rsidRPr="00B3217B" w:rsidRDefault="00B3217B" w:rsidP="00B3217B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3217B">
        <w:rPr>
          <w:rFonts w:ascii="Arial" w:eastAsia="Times New Roman" w:hAnsi="Arial" w:cs="Arial"/>
          <w:sz w:val="36"/>
          <w:szCs w:val="36"/>
          <w:lang w:val="bg-BG" w:eastAsia="bg-BG"/>
        </w:rPr>
        <w:t>Област Хасково включва общини Хасково, Харманли, Ивайловград, Димитровград и др.</w:t>
      </w:r>
    </w:p>
    <w:p w:rsidR="0085188E" w:rsidRDefault="0085188E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85188E">
        <w:rPr>
          <w:rFonts w:ascii="Arial" w:hAnsi="Arial" w:cs="Arial"/>
          <w:b/>
          <w:bCs/>
          <w:noProof/>
          <w:color w:val="222222"/>
          <w:sz w:val="36"/>
          <w:szCs w:val="36"/>
          <w:lang w:val="bg-BG"/>
        </w:rPr>
        <w:t>Монументът „Света Богородица“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 в Хасково представлява издигаща се над града,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от височината на Младежкия хълм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.Скулптурата, висока 14 м и тежаща 80 т,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стои върху 17-метров постамент.</w:t>
      </w:r>
      <w:r w:rsidRPr="0085188E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</w:p>
    <w:p w:rsidR="0085188E" w:rsidRPr="00B3217B" w:rsidRDefault="00870F4F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posOffset>4838700</wp:posOffset>
            </wp:positionH>
            <wp:positionV relativeFrom="margin">
              <wp:posOffset>3749040</wp:posOffset>
            </wp:positionV>
            <wp:extent cx="3124200" cy="2236470"/>
            <wp:effectExtent l="0" t="0" r="0" b="0"/>
            <wp:wrapSquare wrapText="bothSides"/>
            <wp:docPr id="204" name="Picture 204" descr="Резултат с изображение за клокот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зултат с изображение за клокотниц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8E" w:rsidRPr="00B3217B">
        <w:rPr>
          <w:rFonts w:ascii="Arial" w:eastAsia="Times New Roman" w:hAnsi="Arial" w:cs="Arial"/>
          <w:sz w:val="36"/>
          <w:szCs w:val="36"/>
          <w:lang w:val="bg-BG" w:eastAsia="bg-BG"/>
        </w:rPr>
        <w:t>Край село Клокотница през 1230г. цар Иван Асен ІІ многобройната войска на епирския деспот Теодор Комнин, тръгнал да граби българска земя въпреки сключения мирен договор.</w:t>
      </w:r>
    </w:p>
    <w:p w:rsidR="00B3217B" w:rsidRPr="0085188E" w:rsidRDefault="00B3217B" w:rsidP="0085188E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noProof/>
          <w:color w:val="222222"/>
          <w:sz w:val="36"/>
          <w:szCs w:val="36"/>
          <w:lang w:val="bg-BG"/>
        </w:rPr>
      </w:pPr>
    </w:p>
    <w:p w:rsidR="0085188E" w:rsidRDefault="00870F4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161925</wp:posOffset>
            </wp:positionH>
            <wp:positionV relativeFrom="margin">
              <wp:posOffset>3810000</wp:posOffset>
            </wp:positionV>
            <wp:extent cx="3622675" cy="2037715"/>
            <wp:effectExtent l="0" t="0" r="0" b="635"/>
            <wp:wrapSquare wrapText="bothSides"/>
            <wp:docPr id="196" name="Picture 196" descr="Резултат с изображение за хаско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хасково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Default="000C5646" w:rsidP="000C5646">
      <w:pPr>
        <w:tabs>
          <w:tab w:val="left" w:pos="2865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ab/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0C5646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0016" behindDoc="0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889000</wp:posOffset>
                </wp:positionV>
                <wp:extent cx="2360930" cy="1404620"/>
                <wp:effectExtent l="0" t="0" r="22860" b="1460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C56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Битката при Клокотница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68.15pt;margin-top:70pt;width:185.9pt;height:110.6pt;z-index:2516700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p6u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C5646">
                        <w:rPr>
                          <w:i/>
                          <w:sz w:val="36"/>
                          <w:szCs w:val="36"/>
                          <w:lang w:val="bg-BG"/>
                        </w:rPr>
                        <w:t>Битката при Клокотница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870F4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>
                <wp:simplePos x="0" y="0"/>
                <wp:positionH relativeFrom="column">
                  <wp:posOffset>-3727450</wp:posOffset>
                </wp:positionH>
                <wp:positionV relativeFrom="paragraph">
                  <wp:posOffset>528320</wp:posOffset>
                </wp:positionV>
                <wp:extent cx="3790950" cy="1404620"/>
                <wp:effectExtent l="0" t="0" r="19050" b="2286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0C5646"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222222"/>
                                <w:sz w:val="36"/>
                                <w:szCs w:val="36"/>
                                <w:lang w:val="bg-BG"/>
                              </w:rPr>
                              <w:t>Монументът „Света Богородица“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6" type="#_x0000_t202" style="position:absolute;margin-left:-293.5pt;margin-top:41.6pt;width:298.5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0C5646"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222222"/>
                          <w:sz w:val="36"/>
                          <w:szCs w:val="36"/>
                          <w:lang w:val="bg-BG"/>
                        </w:rPr>
                        <w:t>Монументът „Света Богородица“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Pr="00870F4F" w:rsidRDefault="00870F4F" w:rsidP="00870F4F">
      <w:pPr>
        <w:tabs>
          <w:tab w:val="left" w:pos="4125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870F4F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Шумен</w:t>
      </w:r>
    </w:p>
    <w:p w:rsidR="00B3217B" w:rsidRPr="00351B05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51B05" w:rsidRPr="00351B05" w:rsidRDefault="00351B05" w:rsidP="00351B05">
      <w:pPr>
        <w:spacing w:after="150" w:line="240" w:lineRule="auto"/>
        <w:rPr>
          <w:rFonts w:ascii="Helvetica" w:hAnsi="Helvetica"/>
          <w:sz w:val="18"/>
          <w:szCs w:val="18"/>
          <w:shd w:val="clear" w:color="auto" w:fill="F1F0F0"/>
          <w:lang w:val="bg-BG"/>
        </w:rPr>
      </w:pPr>
      <w:r w:rsidRPr="00351B05">
        <w:rPr>
          <w:rFonts w:ascii="Arial" w:hAnsi="Arial" w:cs="Arial"/>
          <w:sz w:val="36"/>
          <w:szCs w:val="36"/>
          <w:shd w:val="clear" w:color="auto" w:fill="FFFFFF" w:themeFill="background1"/>
          <w:lang w:val="bg-BG"/>
        </w:rPr>
        <w:t>Област Шумен включва общини Шумен, Хитрино, Каспичан и др.</w:t>
      </w:r>
    </w:p>
    <w:p w:rsidR="00870F4F" w:rsidRPr="00870F4F" w:rsidRDefault="00870F4F" w:rsidP="00351B05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51B05">
        <w:rPr>
          <w:rFonts w:ascii="Arial" w:eastAsia="Times New Roman" w:hAnsi="Arial" w:cs="Arial"/>
          <w:sz w:val="36"/>
          <w:szCs w:val="36"/>
          <w:lang w:val="bg-BG" w:eastAsia="bg-BG"/>
        </w:rPr>
        <w:t>На 26 юли 811 година се състои битката при Върбишкия проход. Тя e между българските войски, водени от кан Крум и византийските войски, предвождани от император Никифор I Геник. Роденият в Шумен Панайот Волов е един от главните апостоли на Четвърти революционен окръг по време на Априлското въстание (1876).</w:t>
      </w:r>
    </w:p>
    <w:p w:rsidR="00870F4F" w:rsidRPr="00351B05" w:rsidRDefault="00351B05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margin">
              <wp:posOffset>5476875</wp:posOffset>
            </wp:positionH>
            <wp:positionV relativeFrom="margin">
              <wp:posOffset>2893695</wp:posOffset>
            </wp:positionV>
            <wp:extent cx="1790700" cy="2598420"/>
            <wp:effectExtent l="0" t="0" r="0" b="0"/>
            <wp:wrapSquare wrapText="bothSides"/>
            <wp:docPr id="209" name="Picture 209" descr="Резултат с изображение за панайот во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зултат с изображение за панайот волов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posOffset>180975</wp:posOffset>
            </wp:positionH>
            <wp:positionV relativeFrom="margin">
              <wp:posOffset>2924175</wp:posOffset>
            </wp:positionV>
            <wp:extent cx="3362325" cy="2249805"/>
            <wp:effectExtent l="0" t="0" r="9525" b="0"/>
            <wp:wrapSquare wrapText="bothSides"/>
            <wp:docPr id="208" name="Picture 208" descr="Резултат с изображение за шум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шумен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Pr="00351B05" w:rsidRDefault="00B3217B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B3217B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351B05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51B0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>
                <wp:simplePos x="0" y="0"/>
                <wp:positionH relativeFrom="column">
                  <wp:posOffset>-3438525</wp:posOffset>
                </wp:positionH>
                <wp:positionV relativeFrom="paragraph">
                  <wp:posOffset>767715</wp:posOffset>
                </wp:positionV>
                <wp:extent cx="2360930" cy="495300"/>
                <wp:effectExtent l="0" t="0" r="22860" b="1905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1B05" w:rsidRPr="00351B05" w:rsidRDefault="00351B05" w:rsidP="00351B05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51B05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Шумен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270.75pt;margin-top:60.45pt;width:185.9pt;height:39pt;z-index:2516689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" strokecolor="white [3212]">
                <v:textbox>
                  <w:txbxContent>
                    <w:p w:rsidR="00351B05" w:rsidRPr="00351B05" w:rsidRDefault="00351B05" w:rsidP="00351B05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51B05">
                        <w:rPr>
                          <w:i/>
                          <w:sz w:val="36"/>
                          <w:szCs w:val="36"/>
                          <w:lang w:val="bg-BG"/>
                        </w:rPr>
                        <w:t>Шумен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351B05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51B05">
        <w:rPr>
          <w:rFonts w:ascii="Arial" w:eastAsia="Times New Roman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381000</wp:posOffset>
                </wp:positionV>
                <wp:extent cx="2360930" cy="1404620"/>
                <wp:effectExtent l="0" t="0" r="22860" b="2349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1B05" w:rsidRPr="00351B05" w:rsidRDefault="00351B05" w:rsidP="00351B05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51B05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Панойот Волов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8" type="#_x0000_t202" style="position:absolute;margin-left:79.95pt;margin-top:30pt;width:185.9pt;height:110.6pt;z-index:2516679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" strokecolor="white [3212]">
                <v:textbox style="mso-fit-shape-to-text:t">
                  <w:txbxContent>
                    <w:p w:rsidR="00351B05" w:rsidRPr="00351B05" w:rsidRDefault="00351B05" w:rsidP="00351B05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51B05">
                        <w:rPr>
                          <w:i/>
                          <w:sz w:val="36"/>
                          <w:szCs w:val="36"/>
                          <w:lang w:val="bg-BG"/>
                        </w:rPr>
                        <w:t>Панойот Волов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Pr="00C249B1" w:rsidRDefault="00C249B1" w:rsidP="00C249B1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bookmarkStart w:id="0" w:name="_GoBack"/>
      <w:bookmarkEnd w:id="0"/>
      <w:r w:rsidRPr="00C249B1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Ямбол</w:t>
      </w:r>
    </w:p>
    <w:p w:rsidR="008A770F" w:rsidRDefault="00C249B1" w:rsidP="00391414">
      <w:pPr>
        <w:tabs>
          <w:tab w:val="left" w:pos="1380"/>
        </w:tabs>
        <w:rPr>
          <w:rFonts w:ascii="Arial" w:hAnsi="Arial" w:cs="Arial"/>
          <w:sz w:val="36"/>
          <w:szCs w:val="36"/>
          <w:shd w:val="clear" w:color="auto" w:fill="F1F0F0"/>
          <w:lang w:val="bg-BG"/>
        </w:rPr>
      </w:pPr>
      <w:r w:rsidRPr="008A770F">
        <w:rPr>
          <w:rFonts w:ascii="Arial" w:hAnsi="Arial" w:cs="Arial"/>
          <w:sz w:val="36"/>
          <w:szCs w:val="36"/>
          <w:lang w:val="bg-BG"/>
        </w:rPr>
        <w:t>Област Ямбол включва общини Ямбол, Тунджа, Елхово и др</w:t>
      </w:r>
      <w:r w:rsidR="008A770F">
        <w:rPr>
          <w:rFonts w:ascii="Arial" w:hAnsi="Arial" w:cs="Arial"/>
          <w:sz w:val="36"/>
          <w:szCs w:val="36"/>
          <w:lang w:val="bg-BG"/>
        </w:rPr>
        <w:t>.</w:t>
      </w:r>
    </w:p>
    <w:p w:rsidR="00B3217B" w:rsidRPr="007337F0" w:rsidRDefault="007337F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7337F0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В землището на града се намира защитената местност „</w:t>
      </w:r>
      <w:r w:rsidRPr="007337F0">
        <w:rPr>
          <w:rFonts w:ascii="Arial" w:hAnsi="Arial" w:cs="Arial"/>
          <w:sz w:val="36"/>
          <w:szCs w:val="36"/>
          <w:shd w:val="clear" w:color="auto" w:fill="FFFFFF"/>
          <w:lang w:val="bg-BG"/>
        </w:rPr>
        <w:t>Ормана</w:t>
      </w:r>
      <w:r w:rsidRPr="007337F0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“, в която има редки видове местни растения и местен дребен дивеч, както и стопанство за развъждане при изкуствени условия на </w:t>
      </w:r>
      <w:r w:rsidRPr="007337F0">
        <w:rPr>
          <w:rFonts w:ascii="Arial" w:hAnsi="Arial" w:cs="Arial"/>
          <w:sz w:val="36"/>
          <w:szCs w:val="36"/>
          <w:shd w:val="clear" w:color="auto" w:fill="FFFFFF"/>
          <w:lang w:val="bg-BG"/>
        </w:rPr>
        <w:t>колхидски фазан</w:t>
      </w:r>
      <w:r w:rsidRPr="007337F0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 </w:t>
      </w:r>
      <w:r w:rsidRPr="007337F0">
        <w:rPr>
          <w:rFonts w:ascii="Arial" w:hAnsi="Arial" w:cs="Arial"/>
          <w:sz w:val="36"/>
          <w:szCs w:val="36"/>
          <w:shd w:val="clear" w:color="auto" w:fill="FFFFFF"/>
          <w:lang w:val="bg-BG"/>
        </w:rPr>
        <w:t>Лонгозната</w:t>
      </w:r>
      <w:r w:rsidRPr="007337F0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гора „Ормана“ притежава редки видове местни растения и местен дребен дивеч, разнообразна флора и фауна – блатно кокиче, мразовец и колхидски фазан. Местността е любимо място за отдих на ямболци в техните почивни дни.</w:t>
      </w:r>
    </w:p>
    <w:p w:rsidR="00B3217B" w:rsidRPr="007337F0" w:rsidRDefault="008A770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5066665</wp:posOffset>
            </wp:positionH>
            <wp:positionV relativeFrom="margin">
              <wp:posOffset>3403600</wp:posOffset>
            </wp:positionV>
            <wp:extent cx="3038475" cy="2531745"/>
            <wp:effectExtent l="0" t="0" r="9525" b="1905"/>
            <wp:wrapSquare wrapText="bothSides"/>
            <wp:docPr id="213" name="Picture 213" descr="Резултат с изображение за ямбо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ямбол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0384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3429000</wp:posOffset>
            </wp:positionV>
            <wp:extent cx="3247813" cy="2435860"/>
            <wp:effectExtent l="0" t="0" r="0" b="2540"/>
            <wp:wrapSquare wrapText="bothSides"/>
            <wp:docPr id="22" name="Picture 22" descr="Резултат с изображение за ямбол  орм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езултат с изображение за ямбол  ормана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13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8A770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8A770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1583690</wp:posOffset>
                </wp:positionH>
                <wp:positionV relativeFrom="paragraph">
                  <wp:posOffset>1113790</wp:posOffset>
                </wp:positionV>
                <wp:extent cx="2360930" cy="1404620"/>
                <wp:effectExtent l="0" t="0" r="22860" b="23495"/>
                <wp:wrapSquare wrapText="bothSides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770F" w:rsidRPr="008A770F" w:rsidRDefault="008A770F" w:rsidP="008A770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8A770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Ямбол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9" type="#_x0000_t202" style="position:absolute;margin-left:124.7pt;margin-top:87.7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" strokecolor="white [3212]">
                <v:textbox style="mso-fit-shape-to-text:t">
                  <w:txbxContent>
                    <w:p w:rsidR="008A770F" w:rsidRPr="008A770F" w:rsidRDefault="008A770F" w:rsidP="008A770F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8A770F">
                        <w:rPr>
                          <w:i/>
                          <w:sz w:val="36"/>
                          <w:szCs w:val="36"/>
                          <w:lang w:val="bg-BG"/>
                        </w:rPr>
                        <w:t>Ямбол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A770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>
                <wp:simplePos x="0" y="0"/>
                <wp:positionH relativeFrom="column">
                  <wp:posOffset>-3359785</wp:posOffset>
                </wp:positionH>
                <wp:positionV relativeFrom="paragraph">
                  <wp:posOffset>1018540</wp:posOffset>
                </wp:positionV>
                <wp:extent cx="2360930" cy="1404620"/>
                <wp:effectExtent l="0" t="0" r="22860" b="23495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770F" w:rsidRPr="008A770F" w:rsidRDefault="008A770F" w:rsidP="008A770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A770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Ормана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0" type="#_x0000_t202" style="position:absolute;margin-left:-264.55pt;margin-top:80.2pt;width:185.9pt;height:110.6pt;z-index:25165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bAPLwIAAE4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" strokecolor="white [3212]">
                <v:textbox style="mso-fit-shape-to-text:t">
                  <w:txbxContent>
                    <w:p w:rsidR="008A770F" w:rsidRPr="008A770F" w:rsidRDefault="008A770F" w:rsidP="008A770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A770F">
                        <w:rPr>
                          <w:i/>
                          <w:sz w:val="36"/>
                          <w:szCs w:val="36"/>
                          <w:lang w:val="bg-BG"/>
                        </w:rPr>
                        <w:t>Ормана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34BA" w:rsidRDefault="001F34BA" w:rsidP="00C33F0E">
      <w:pPr>
        <w:spacing w:after="0" w:line="240" w:lineRule="auto"/>
      </w:pPr>
      <w:r>
        <w:separator/>
      </w:r>
    </w:p>
  </w:endnote>
  <w:endnote w:type="continuationSeparator" w:id="0">
    <w:p w:rsidR="001F34BA" w:rsidRDefault="001F34BA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34BA" w:rsidRDefault="001F34BA" w:rsidP="00C33F0E">
      <w:pPr>
        <w:spacing w:after="0" w:line="240" w:lineRule="auto"/>
      </w:pPr>
      <w:r>
        <w:separator/>
      </w:r>
    </w:p>
  </w:footnote>
  <w:footnote w:type="continuationSeparator" w:id="0">
    <w:p w:rsidR="001F34BA" w:rsidRDefault="001F34BA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97254"/>
    <w:rsid w:val="000B036E"/>
    <w:rsid w:val="000B3E06"/>
    <w:rsid w:val="000C48EE"/>
    <w:rsid w:val="000C5646"/>
    <w:rsid w:val="000D3984"/>
    <w:rsid w:val="00122123"/>
    <w:rsid w:val="00186B13"/>
    <w:rsid w:val="001E1F9B"/>
    <w:rsid w:val="001E6F62"/>
    <w:rsid w:val="001F34BA"/>
    <w:rsid w:val="002C24DB"/>
    <w:rsid w:val="00316E5A"/>
    <w:rsid w:val="0034598C"/>
    <w:rsid w:val="0035033A"/>
    <w:rsid w:val="00351B05"/>
    <w:rsid w:val="0035333F"/>
    <w:rsid w:val="003912E5"/>
    <w:rsid w:val="00391414"/>
    <w:rsid w:val="003D7713"/>
    <w:rsid w:val="0046030B"/>
    <w:rsid w:val="00466AEC"/>
    <w:rsid w:val="004F133D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337F0"/>
    <w:rsid w:val="00774BF0"/>
    <w:rsid w:val="007E4DF1"/>
    <w:rsid w:val="00801A77"/>
    <w:rsid w:val="00817947"/>
    <w:rsid w:val="0085188E"/>
    <w:rsid w:val="00864001"/>
    <w:rsid w:val="00870F4F"/>
    <w:rsid w:val="008A770F"/>
    <w:rsid w:val="008B3245"/>
    <w:rsid w:val="008E51DE"/>
    <w:rsid w:val="00924046"/>
    <w:rsid w:val="00956668"/>
    <w:rsid w:val="00974DBB"/>
    <w:rsid w:val="0098073F"/>
    <w:rsid w:val="00986513"/>
    <w:rsid w:val="009D5E4E"/>
    <w:rsid w:val="009F42E3"/>
    <w:rsid w:val="00A22B50"/>
    <w:rsid w:val="00A40DD3"/>
    <w:rsid w:val="00A835BB"/>
    <w:rsid w:val="00A93B9D"/>
    <w:rsid w:val="00AC6125"/>
    <w:rsid w:val="00B12248"/>
    <w:rsid w:val="00B3217B"/>
    <w:rsid w:val="00B577E3"/>
    <w:rsid w:val="00B65A1F"/>
    <w:rsid w:val="00B7283C"/>
    <w:rsid w:val="00B7336E"/>
    <w:rsid w:val="00B8584E"/>
    <w:rsid w:val="00BF417A"/>
    <w:rsid w:val="00C163C6"/>
    <w:rsid w:val="00C21418"/>
    <w:rsid w:val="00C249B1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EA5387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BD10AF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6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4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7997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22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91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90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260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89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728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457432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1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6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355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77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5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35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9187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9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1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479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79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561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31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23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47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91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37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77372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13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721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5510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549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67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46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58677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954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581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87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2142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82956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98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3002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935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327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983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08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1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8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41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6229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81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12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25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299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811715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8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3901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8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190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3146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7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7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37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12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5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99785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2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13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06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9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3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8076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68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5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654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88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07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9682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084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8597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64040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6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68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29874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50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41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63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679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" Type="http://schemas.openxmlformats.org/officeDocument/2006/relationships/footnotes" Target="footnotes.xml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D53FF6-98AA-4559-A7D1-917F2E987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</TotalTime>
  <Pages>27</Pages>
  <Words>1585</Words>
  <Characters>9037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23</cp:revision>
  <dcterms:created xsi:type="dcterms:W3CDTF">2018-03-16T06:29:00Z</dcterms:created>
  <dcterms:modified xsi:type="dcterms:W3CDTF">2018-03-17T12:36:00Z</dcterms:modified>
</cp:coreProperties>
</file>